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034C104C"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CB71B4">
        <w:rPr>
          <w:rFonts w:ascii="Patua One" w:hAnsi="Patua One"/>
          <w:sz w:val="24"/>
          <w:szCs w:val="24"/>
        </w:rPr>
        <w:t>13</w:t>
      </w:r>
      <w:r>
        <w:rPr>
          <w:rFonts w:ascii="Patua One" w:hAnsi="Patua One"/>
          <w:sz w:val="24"/>
          <w:szCs w:val="24"/>
        </w:rPr>
        <w:t>.</w:t>
      </w:r>
      <w:r w:rsidR="00DF5A6F">
        <w:rPr>
          <w:rFonts w:ascii="Patua One" w:hAnsi="Patua One"/>
          <w:sz w:val="24"/>
          <w:szCs w:val="24"/>
        </w:rPr>
        <w:t>12</w:t>
      </w:r>
      <w:r>
        <w:rPr>
          <w:rFonts w:ascii="Patua One" w:hAnsi="Patua One"/>
          <w:sz w:val="24"/>
          <w:szCs w:val="24"/>
        </w:rPr>
        <w:t>.202</w:t>
      </w:r>
      <w:r w:rsidR="00D73546">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5B8C454C" w14:textId="2AECBE4B" w:rsidR="00DF5A6F" w:rsidRPr="00D2752B" w:rsidRDefault="00CB71B4" w:rsidP="00DF5A6F">
      <w:pPr>
        <w:spacing w:after="0" w:line="360" w:lineRule="auto"/>
        <w:rPr>
          <w:rFonts w:ascii="Patua One" w:hAnsi="Patua One"/>
          <w:sz w:val="36"/>
          <w:szCs w:val="36"/>
        </w:rPr>
      </w:pPr>
      <w:r>
        <w:rPr>
          <w:rFonts w:ascii="Patua One" w:hAnsi="Patua One"/>
          <w:sz w:val="36"/>
          <w:szCs w:val="36"/>
        </w:rPr>
        <w:t>Weihnachtliches Akustik-Highlight</w:t>
      </w:r>
    </w:p>
    <w:p w14:paraId="3BC7B602" w14:textId="54ABF16C" w:rsidR="00DF5A6F" w:rsidRPr="00923327" w:rsidRDefault="00CB71B4" w:rsidP="00F328F5">
      <w:pPr>
        <w:spacing w:line="360" w:lineRule="auto"/>
        <w:rPr>
          <w:rFonts w:ascii="Patua One" w:hAnsi="Patua One"/>
          <w:sz w:val="28"/>
          <w:szCs w:val="28"/>
        </w:rPr>
      </w:pPr>
      <w:r>
        <w:rPr>
          <w:rFonts w:ascii="Patua One" w:hAnsi="Patua One"/>
          <w:sz w:val="28"/>
          <w:szCs w:val="28"/>
        </w:rPr>
        <w:t>Vokalensemble LaBaZi gastiert in der Rübeländer Baumannshöhle</w:t>
      </w:r>
    </w:p>
    <w:p w14:paraId="1A5ED6C7" w14:textId="77777777" w:rsidR="00F328F5" w:rsidRPr="00F328F5" w:rsidRDefault="00F328F5" w:rsidP="00F328F5">
      <w:pPr>
        <w:spacing w:line="360" w:lineRule="auto"/>
        <w:rPr>
          <w:rFonts w:ascii="Myriad Pro" w:hAnsi="Myriad Pro"/>
          <w:sz w:val="24"/>
          <w:szCs w:val="24"/>
        </w:rPr>
      </w:pPr>
    </w:p>
    <w:p w14:paraId="4F502220" w14:textId="742A5528" w:rsidR="008E1F5D" w:rsidRPr="00CB71B4" w:rsidRDefault="00F328F5" w:rsidP="0054030F">
      <w:pPr>
        <w:spacing w:line="360" w:lineRule="auto"/>
        <w:rPr>
          <w:rFonts w:ascii="Myriad Pro" w:hAnsi="Myriad Pro"/>
        </w:rPr>
      </w:pPr>
      <w:r w:rsidRPr="00750401">
        <w:rPr>
          <w:rFonts w:ascii="Myriad Pro" w:hAnsi="Myriad Pro"/>
        </w:rPr>
        <w:t xml:space="preserve">RÜBELAND. </w:t>
      </w:r>
      <w:r w:rsidR="00CB71B4">
        <w:rPr>
          <w:rFonts w:ascii="Myriad Pro" w:hAnsi="Myriad Pro"/>
        </w:rPr>
        <w:t xml:space="preserve">Noch keine Weihnachtsstimmung in Sicht? Dann laden die Tropfsteinhöhlen Rübeland zur gemeinsamen Einstimmung auf das Fest in den Goethesaal der Baumannshöhle ein. Dort präsentiert das </w:t>
      </w:r>
      <w:r w:rsidR="00CB71B4" w:rsidRPr="00CB71B4">
        <w:rPr>
          <w:rFonts w:ascii="Myriad Pro" w:hAnsi="Myriad Pro"/>
        </w:rPr>
        <w:t>achtköpfige Vokalensemble</w:t>
      </w:r>
      <w:r w:rsidR="00CB71B4">
        <w:rPr>
          <w:rFonts w:ascii="Myriad Pro" w:hAnsi="Myriad Pro"/>
        </w:rPr>
        <w:t xml:space="preserve"> „LaBaZi“ vor der einzigartigen Tropfsteinkulisse im Goethesaal </w:t>
      </w:r>
      <w:r w:rsidR="00CB71B4" w:rsidRPr="00CB71B4">
        <w:rPr>
          <w:rFonts w:ascii="Myriad Pro" w:hAnsi="Myriad Pro"/>
        </w:rPr>
        <w:t>ein abwechslungsreiches Programm</w:t>
      </w:r>
      <w:r w:rsidR="00CB71B4">
        <w:rPr>
          <w:rFonts w:ascii="Myriad Pro" w:hAnsi="Myriad Pro"/>
        </w:rPr>
        <w:t xml:space="preserve"> </w:t>
      </w:r>
      <w:r w:rsidR="00CB71B4" w:rsidRPr="00CB71B4">
        <w:rPr>
          <w:rFonts w:ascii="Myriad Pro" w:hAnsi="Myriad Pro"/>
        </w:rPr>
        <w:t>mit traditionellen deutschen sowie internationalen Weihnachtsklassikern.</w:t>
      </w:r>
    </w:p>
    <w:p w14:paraId="0E9B9DCD" w14:textId="77777777" w:rsidR="00537B72" w:rsidRDefault="00537B72" w:rsidP="0054030F">
      <w:pPr>
        <w:spacing w:line="360" w:lineRule="auto"/>
        <w:rPr>
          <w:rFonts w:ascii="Myriad Pro" w:hAnsi="Myriad Pro"/>
        </w:rPr>
      </w:pPr>
    </w:p>
    <w:p w14:paraId="7E0A08E8" w14:textId="493A17F8" w:rsidR="00152E8D" w:rsidRDefault="00C93A03" w:rsidP="009F31D5">
      <w:pPr>
        <w:spacing w:line="360" w:lineRule="auto"/>
        <w:rPr>
          <w:rFonts w:ascii="Myriad Pro" w:hAnsi="Myriad Pro"/>
        </w:rPr>
      </w:pPr>
      <w:r>
        <w:rPr>
          <w:rFonts w:ascii="Myriad Pro" w:hAnsi="Myriad Pro"/>
        </w:rPr>
        <w:t>„</w:t>
      </w:r>
      <w:r w:rsidRPr="00C93A03">
        <w:rPr>
          <w:rFonts w:ascii="Myriad Pro" w:hAnsi="Myriad Pro"/>
        </w:rPr>
        <w:t>LaBaZi</w:t>
      </w:r>
      <w:r>
        <w:rPr>
          <w:rFonts w:ascii="Myriad Pro" w:hAnsi="Myriad Pro"/>
        </w:rPr>
        <w:t>“</w:t>
      </w:r>
      <w:r w:rsidRPr="00C93A03">
        <w:rPr>
          <w:rFonts w:ascii="Myriad Pro" w:hAnsi="Myriad Pro"/>
        </w:rPr>
        <w:t xml:space="preserve">, benannt nach den Heimatorten der </w:t>
      </w:r>
      <w:r w:rsidR="00E06397">
        <w:rPr>
          <w:rFonts w:ascii="Myriad Pro" w:hAnsi="Myriad Pro"/>
        </w:rPr>
        <w:t xml:space="preserve">acht </w:t>
      </w:r>
      <w:r w:rsidRPr="00C93A03">
        <w:rPr>
          <w:rFonts w:ascii="Myriad Pro" w:hAnsi="Myriad Pro"/>
        </w:rPr>
        <w:t>Sängerinnen – Langeln, Badersleben und Zilly – begeistert seit Jahren mit musikalischer Vielfalt und einer außergewöhnlichen Harmonie. Ob Volkslieder, moderne Klassiker oder weihnachtliche Gospels</w:t>
      </w:r>
      <w:r w:rsidR="00E06397">
        <w:rPr>
          <w:rFonts w:ascii="Myriad Pro" w:hAnsi="Myriad Pro"/>
        </w:rPr>
        <w:t>: das Repertoire der Sängerinnen umfasst</w:t>
      </w:r>
      <w:r w:rsidRPr="00C93A03">
        <w:rPr>
          <w:rFonts w:ascii="Myriad Pro" w:hAnsi="Myriad Pro"/>
        </w:rPr>
        <w:t xml:space="preserve"> </w:t>
      </w:r>
      <w:r w:rsidR="00E06397">
        <w:rPr>
          <w:rFonts w:ascii="Myriad Pro" w:hAnsi="Myriad Pro"/>
        </w:rPr>
        <w:t>zahlreiche Genres</w:t>
      </w:r>
      <w:r w:rsidRPr="00C93A03">
        <w:rPr>
          <w:rFonts w:ascii="Myriad Pro" w:hAnsi="Myriad Pro"/>
        </w:rPr>
        <w:t xml:space="preserve">. </w:t>
      </w:r>
      <w:r w:rsidR="00E06397">
        <w:rPr>
          <w:rFonts w:ascii="Myriad Pro" w:hAnsi="Myriad Pro"/>
        </w:rPr>
        <w:t>„Im Goethesaal unserer Baumannshöhle wird sich thematisch alles um das Weihnachtsfest drehen“, freut sich Thomas Schult, Betriebsleiter der Tropfsteinhöhlen. „Die szenisch beleuchtete Tropfsteinkulisse und besondere Akustik der Höhle sorgen im Handumdrehen für eine festliche Atmosphäre und einen stimmungsvollen Einklang der Weihnachtsfeiertage“, so Schult</w:t>
      </w:r>
      <w:r w:rsidRPr="00C93A03">
        <w:rPr>
          <w:rFonts w:ascii="Myriad Pro" w:hAnsi="Myriad Pro"/>
        </w:rPr>
        <w:t>.</w:t>
      </w:r>
    </w:p>
    <w:p w14:paraId="19B7E46A" w14:textId="21EDB858" w:rsidR="009D7B29" w:rsidRDefault="001337AC" w:rsidP="00F328F5">
      <w:pPr>
        <w:spacing w:line="360" w:lineRule="auto"/>
        <w:rPr>
          <w:rFonts w:ascii="Myriad Pro" w:hAnsi="Myriad Pro"/>
        </w:rPr>
      </w:pPr>
      <w:r>
        <w:rPr>
          <w:rFonts w:ascii="Myriad Pro" w:hAnsi="Myriad Pro"/>
        </w:rPr>
        <w:t>Weitere I</w:t>
      </w:r>
      <w:r w:rsidR="001D08A7">
        <w:rPr>
          <w:rFonts w:ascii="Myriad Pro" w:hAnsi="Myriad Pro"/>
        </w:rPr>
        <w:t xml:space="preserve">nformationen </w:t>
      </w:r>
      <w:r w:rsidR="00CB71B4">
        <w:rPr>
          <w:rFonts w:ascii="Myriad Pro" w:hAnsi="Myriad Pro"/>
        </w:rPr>
        <w:t>sowie Karten für das Konzert</w:t>
      </w:r>
      <w:r w:rsidR="00E06397">
        <w:rPr>
          <w:rFonts w:ascii="Myriad Pro" w:hAnsi="Myriad Pro"/>
        </w:rPr>
        <w:t xml:space="preserve"> am 21. Dezember um 16 Uhr im Goethesaal der Baumannshöhle </w:t>
      </w:r>
      <w:r w:rsidR="00BB009A">
        <w:rPr>
          <w:rFonts w:ascii="Myriad Pro" w:hAnsi="Myriad Pro"/>
        </w:rPr>
        <w:t>stehen</w:t>
      </w:r>
      <w:r w:rsidR="001D08A7">
        <w:rPr>
          <w:rFonts w:ascii="Myriad Pro" w:hAnsi="Myriad Pro"/>
        </w:rPr>
        <w:t xml:space="preserve"> online unter </w:t>
      </w:r>
      <w:hyperlink r:id="rId7" w:history="1">
        <w:r w:rsidR="001D08A7" w:rsidRPr="00D4612C">
          <w:rPr>
            <w:rStyle w:val="Hyperlink"/>
            <w:rFonts w:ascii="Myriad Pro" w:hAnsi="Myriad Pro"/>
          </w:rPr>
          <w:t>www.harzer-hoehlen.de</w:t>
        </w:r>
      </w:hyperlink>
      <w:r w:rsidR="001D08A7">
        <w:rPr>
          <w:rFonts w:ascii="Myriad Pro" w:hAnsi="Myriad Pro"/>
        </w:rPr>
        <w:t xml:space="preserve"> zur Verfügung</w:t>
      </w:r>
      <w:r w:rsidR="00AD21A8">
        <w:rPr>
          <w:rFonts w:ascii="Myriad Pro" w:hAnsi="Myriad Pro"/>
        </w:rPr>
        <w:t>.</w:t>
      </w:r>
    </w:p>
    <w:p w14:paraId="1657A632" w14:textId="77777777" w:rsidR="00A90FEA" w:rsidRDefault="00A90FEA" w:rsidP="00F328F5">
      <w:pPr>
        <w:spacing w:line="360" w:lineRule="auto"/>
        <w:rPr>
          <w:rFonts w:ascii="Myriad Pro" w:hAnsi="Myriad Pro"/>
        </w:rPr>
      </w:pPr>
    </w:p>
    <w:p w14:paraId="5CEB943C" w14:textId="535E4059"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61D7745E" w14:textId="2198126B" w:rsidR="003926F0" w:rsidRDefault="003926F0" w:rsidP="00F328F5">
      <w:pPr>
        <w:spacing w:line="360" w:lineRule="auto"/>
        <w:rPr>
          <w:rFonts w:ascii="Myriad Pro" w:hAnsi="Myriad Pro"/>
        </w:rPr>
      </w:pPr>
    </w:p>
    <w:p w14:paraId="56756B5F" w14:textId="77777777" w:rsidR="00642305" w:rsidRDefault="00642305" w:rsidP="00642305">
      <w:pPr>
        <w:spacing w:after="0" w:line="360" w:lineRule="auto"/>
        <w:rPr>
          <w:rFonts w:ascii="Myriad Pro" w:hAnsi="Myriad Pro"/>
          <w:sz w:val="20"/>
          <w:szCs w:val="20"/>
        </w:rPr>
      </w:pPr>
    </w:p>
    <w:p w14:paraId="6087CDD0" w14:textId="77777777" w:rsidR="00642305" w:rsidRDefault="00642305" w:rsidP="00642305">
      <w:pPr>
        <w:spacing w:after="0" w:line="360" w:lineRule="auto"/>
        <w:rPr>
          <w:rFonts w:ascii="Myriad Pro" w:hAnsi="Myriad Pro"/>
          <w:sz w:val="20"/>
          <w:szCs w:val="20"/>
        </w:rPr>
      </w:pPr>
    </w:p>
    <w:p w14:paraId="06DBD889" w14:textId="77777777" w:rsidR="00642305" w:rsidRDefault="00642305" w:rsidP="00642305">
      <w:pPr>
        <w:spacing w:after="0" w:line="360" w:lineRule="auto"/>
        <w:rPr>
          <w:rFonts w:ascii="Myriad Pro" w:hAnsi="Myriad Pro"/>
          <w:sz w:val="20"/>
          <w:szCs w:val="20"/>
        </w:rPr>
      </w:pPr>
    </w:p>
    <w:p w14:paraId="6D4BD096" w14:textId="54EF9960"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Kontakt:</w:t>
      </w:r>
    </w:p>
    <w:p w14:paraId="108DECF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2FC7F3D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Rübeländer Tropfsteinhöhlen</w:t>
      </w:r>
    </w:p>
    <w:p w14:paraId="24E1E5C8"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Blankenburger Straße 35</w:t>
      </w:r>
    </w:p>
    <w:p w14:paraId="0938F45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9034AEE"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Tel. 039454/49 132</w:t>
      </w:r>
    </w:p>
    <w:p w14:paraId="3E5E80A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tourismus@oberharzinfo.de</w:t>
      </w:r>
    </w:p>
    <w:p w14:paraId="4A7B3C1F"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74BE51D7"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p w14:paraId="6207454C" w14:textId="77777777" w:rsidR="003926F0" w:rsidRDefault="003926F0" w:rsidP="00F328F5">
      <w:pPr>
        <w:spacing w:line="360" w:lineRule="auto"/>
        <w:rPr>
          <w:rFonts w:ascii="Myriad Pro" w:hAnsi="Myriad Pro"/>
        </w:rPr>
      </w:pPr>
    </w:p>
    <w:sectPr w:rsidR="003926F0" w:rsidSect="00D60CD9">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730804">
    <w:abstractNumId w:val="2"/>
  </w:num>
  <w:num w:numId="2" w16cid:durableId="309408332">
    <w:abstractNumId w:val="1"/>
  </w:num>
  <w:num w:numId="3" w16cid:durableId="74988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442"/>
    <w:rsid w:val="000037B6"/>
    <w:rsid w:val="0001565A"/>
    <w:rsid w:val="0003590F"/>
    <w:rsid w:val="00047A62"/>
    <w:rsid w:val="00050F40"/>
    <w:rsid w:val="00052661"/>
    <w:rsid w:val="000734BE"/>
    <w:rsid w:val="00082F66"/>
    <w:rsid w:val="0008684F"/>
    <w:rsid w:val="00092BC4"/>
    <w:rsid w:val="000974C5"/>
    <w:rsid w:val="000D2045"/>
    <w:rsid w:val="000E1A45"/>
    <w:rsid w:val="00107A8C"/>
    <w:rsid w:val="00124D5C"/>
    <w:rsid w:val="001337AC"/>
    <w:rsid w:val="0013736B"/>
    <w:rsid w:val="00152E8D"/>
    <w:rsid w:val="00166BD5"/>
    <w:rsid w:val="00171648"/>
    <w:rsid w:val="00180448"/>
    <w:rsid w:val="00181ECB"/>
    <w:rsid w:val="00183F28"/>
    <w:rsid w:val="001A4C7B"/>
    <w:rsid w:val="001B74C3"/>
    <w:rsid w:val="001C6766"/>
    <w:rsid w:val="001C797B"/>
    <w:rsid w:val="001D08A7"/>
    <w:rsid w:val="001D36E2"/>
    <w:rsid w:val="001F2084"/>
    <w:rsid w:val="002219E3"/>
    <w:rsid w:val="00226F38"/>
    <w:rsid w:val="0023443A"/>
    <w:rsid w:val="00240FDE"/>
    <w:rsid w:val="00243797"/>
    <w:rsid w:val="002501E5"/>
    <w:rsid w:val="00261901"/>
    <w:rsid w:val="00266AE8"/>
    <w:rsid w:val="0029464E"/>
    <w:rsid w:val="002A10A3"/>
    <w:rsid w:val="002E588C"/>
    <w:rsid w:val="002F50B7"/>
    <w:rsid w:val="003022F1"/>
    <w:rsid w:val="003033FD"/>
    <w:rsid w:val="003109A6"/>
    <w:rsid w:val="00311C45"/>
    <w:rsid w:val="003148B5"/>
    <w:rsid w:val="00321F7D"/>
    <w:rsid w:val="00322B7D"/>
    <w:rsid w:val="00335767"/>
    <w:rsid w:val="003404F5"/>
    <w:rsid w:val="00350E96"/>
    <w:rsid w:val="00360980"/>
    <w:rsid w:val="0036448C"/>
    <w:rsid w:val="003723EF"/>
    <w:rsid w:val="003841B2"/>
    <w:rsid w:val="003926F0"/>
    <w:rsid w:val="0039373F"/>
    <w:rsid w:val="00394DD9"/>
    <w:rsid w:val="003A7648"/>
    <w:rsid w:val="003C0603"/>
    <w:rsid w:val="003D06BA"/>
    <w:rsid w:val="003D1C66"/>
    <w:rsid w:val="003D7E28"/>
    <w:rsid w:val="003E05A3"/>
    <w:rsid w:val="003E467A"/>
    <w:rsid w:val="003F2B83"/>
    <w:rsid w:val="003F5653"/>
    <w:rsid w:val="0040175A"/>
    <w:rsid w:val="0042691E"/>
    <w:rsid w:val="00430524"/>
    <w:rsid w:val="00437255"/>
    <w:rsid w:val="00441D33"/>
    <w:rsid w:val="004440B7"/>
    <w:rsid w:val="00444D9C"/>
    <w:rsid w:val="00447508"/>
    <w:rsid w:val="00457443"/>
    <w:rsid w:val="0046048D"/>
    <w:rsid w:val="00460FF6"/>
    <w:rsid w:val="004764A1"/>
    <w:rsid w:val="0048649A"/>
    <w:rsid w:val="004929E1"/>
    <w:rsid w:val="004B0DE5"/>
    <w:rsid w:val="004C16FC"/>
    <w:rsid w:val="004C452A"/>
    <w:rsid w:val="004C4658"/>
    <w:rsid w:val="004D148B"/>
    <w:rsid w:val="004E1608"/>
    <w:rsid w:val="00500AEA"/>
    <w:rsid w:val="0051272D"/>
    <w:rsid w:val="00520B5B"/>
    <w:rsid w:val="00537B72"/>
    <w:rsid w:val="0054030F"/>
    <w:rsid w:val="00545F94"/>
    <w:rsid w:val="00564968"/>
    <w:rsid w:val="00566286"/>
    <w:rsid w:val="00575EC9"/>
    <w:rsid w:val="00580494"/>
    <w:rsid w:val="00587FA6"/>
    <w:rsid w:val="00596D08"/>
    <w:rsid w:val="005A1596"/>
    <w:rsid w:val="005B7E6C"/>
    <w:rsid w:val="005B7F19"/>
    <w:rsid w:val="005C6AD6"/>
    <w:rsid w:val="005C7C9C"/>
    <w:rsid w:val="005E1E38"/>
    <w:rsid w:val="005E307C"/>
    <w:rsid w:val="005E4677"/>
    <w:rsid w:val="005F5475"/>
    <w:rsid w:val="006006B5"/>
    <w:rsid w:val="00616C23"/>
    <w:rsid w:val="00617D93"/>
    <w:rsid w:val="006218C7"/>
    <w:rsid w:val="006223CC"/>
    <w:rsid w:val="006263E0"/>
    <w:rsid w:val="0063507D"/>
    <w:rsid w:val="00642305"/>
    <w:rsid w:val="0064670F"/>
    <w:rsid w:val="006668D3"/>
    <w:rsid w:val="00676986"/>
    <w:rsid w:val="00687F41"/>
    <w:rsid w:val="006934EF"/>
    <w:rsid w:val="006A68B0"/>
    <w:rsid w:val="006B03E6"/>
    <w:rsid w:val="006B2EE8"/>
    <w:rsid w:val="006D65FC"/>
    <w:rsid w:val="006E5CD0"/>
    <w:rsid w:val="006F2D66"/>
    <w:rsid w:val="00705042"/>
    <w:rsid w:val="007213B8"/>
    <w:rsid w:val="00726D90"/>
    <w:rsid w:val="007416AA"/>
    <w:rsid w:val="00750401"/>
    <w:rsid w:val="0076751F"/>
    <w:rsid w:val="00776014"/>
    <w:rsid w:val="00797292"/>
    <w:rsid w:val="007C7FA8"/>
    <w:rsid w:val="00835436"/>
    <w:rsid w:val="00840201"/>
    <w:rsid w:val="00843F17"/>
    <w:rsid w:val="008457B5"/>
    <w:rsid w:val="008A2C4F"/>
    <w:rsid w:val="008A69BF"/>
    <w:rsid w:val="008B3506"/>
    <w:rsid w:val="008B5144"/>
    <w:rsid w:val="008C5B71"/>
    <w:rsid w:val="008E1F5D"/>
    <w:rsid w:val="008E5B7A"/>
    <w:rsid w:val="008F401F"/>
    <w:rsid w:val="008F424C"/>
    <w:rsid w:val="008F76C5"/>
    <w:rsid w:val="009055C0"/>
    <w:rsid w:val="00905B94"/>
    <w:rsid w:val="00923327"/>
    <w:rsid w:val="0093150D"/>
    <w:rsid w:val="00947C41"/>
    <w:rsid w:val="009503BB"/>
    <w:rsid w:val="0096262D"/>
    <w:rsid w:val="00990D43"/>
    <w:rsid w:val="009B491C"/>
    <w:rsid w:val="009C7D5C"/>
    <w:rsid w:val="009D1E02"/>
    <w:rsid w:val="009D3314"/>
    <w:rsid w:val="009D7B29"/>
    <w:rsid w:val="009F31D5"/>
    <w:rsid w:val="00A004CC"/>
    <w:rsid w:val="00A1312B"/>
    <w:rsid w:val="00A14A7C"/>
    <w:rsid w:val="00A26AE2"/>
    <w:rsid w:val="00A42A60"/>
    <w:rsid w:val="00A50EB4"/>
    <w:rsid w:val="00A6099D"/>
    <w:rsid w:val="00A70BF9"/>
    <w:rsid w:val="00A81571"/>
    <w:rsid w:val="00A84230"/>
    <w:rsid w:val="00A90FEA"/>
    <w:rsid w:val="00A91A14"/>
    <w:rsid w:val="00AB06A1"/>
    <w:rsid w:val="00AD21A8"/>
    <w:rsid w:val="00AF7A89"/>
    <w:rsid w:val="00B022AD"/>
    <w:rsid w:val="00B10F7B"/>
    <w:rsid w:val="00B11681"/>
    <w:rsid w:val="00B11F53"/>
    <w:rsid w:val="00B15911"/>
    <w:rsid w:val="00B2055B"/>
    <w:rsid w:val="00B223B8"/>
    <w:rsid w:val="00B262DF"/>
    <w:rsid w:val="00B36C83"/>
    <w:rsid w:val="00B45B00"/>
    <w:rsid w:val="00B637BB"/>
    <w:rsid w:val="00B73083"/>
    <w:rsid w:val="00B87CFD"/>
    <w:rsid w:val="00B91E99"/>
    <w:rsid w:val="00B931C0"/>
    <w:rsid w:val="00BA3662"/>
    <w:rsid w:val="00BA58EC"/>
    <w:rsid w:val="00BB009A"/>
    <w:rsid w:val="00BC7583"/>
    <w:rsid w:val="00BD4C1C"/>
    <w:rsid w:val="00BD7BA2"/>
    <w:rsid w:val="00BF7B38"/>
    <w:rsid w:val="00C15092"/>
    <w:rsid w:val="00C333BB"/>
    <w:rsid w:val="00C42748"/>
    <w:rsid w:val="00C50C60"/>
    <w:rsid w:val="00C75707"/>
    <w:rsid w:val="00C822C6"/>
    <w:rsid w:val="00C82FD9"/>
    <w:rsid w:val="00C93A03"/>
    <w:rsid w:val="00CA078A"/>
    <w:rsid w:val="00CA4C56"/>
    <w:rsid w:val="00CB2402"/>
    <w:rsid w:val="00CB3C51"/>
    <w:rsid w:val="00CB71B4"/>
    <w:rsid w:val="00CC4C3A"/>
    <w:rsid w:val="00CD20DF"/>
    <w:rsid w:val="00CE0759"/>
    <w:rsid w:val="00CE7C75"/>
    <w:rsid w:val="00CF2F44"/>
    <w:rsid w:val="00D07A7D"/>
    <w:rsid w:val="00D2324D"/>
    <w:rsid w:val="00D2752B"/>
    <w:rsid w:val="00D30211"/>
    <w:rsid w:val="00D34F0B"/>
    <w:rsid w:val="00D40D82"/>
    <w:rsid w:val="00D475C3"/>
    <w:rsid w:val="00D60CD9"/>
    <w:rsid w:val="00D71739"/>
    <w:rsid w:val="00D73546"/>
    <w:rsid w:val="00D73A1E"/>
    <w:rsid w:val="00D917FF"/>
    <w:rsid w:val="00DD45E7"/>
    <w:rsid w:val="00DE0DDE"/>
    <w:rsid w:val="00DE645C"/>
    <w:rsid w:val="00DF5A6F"/>
    <w:rsid w:val="00E04B96"/>
    <w:rsid w:val="00E06397"/>
    <w:rsid w:val="00E12892"/>
    <w:rsid w:val="00E14874"/>
    <w:rsid w:val="00E272C4"/>
    <w:rsid w:val="00E400B4"/>
    <w:rsid w:val="00E431E3"/>
    <w:rsid w:val="00E6287C"/>
    <w:rsid w:val="00EB38FD"/>
    <w:rsid w:val="00EB7E6B"/>
    <w:rsid w:val="00EC7759"/>
    <w:rsid w:val="00ED2FF1"/>
    <w:rsid w:val="00EE41CE"/>
    <w:rsid w:val="00EF39A4"/>
    <w:rsid w:val="00F04356"/>
    <w:rsid w:val="00F068C0"/>
    <w:rsid w:val="00F17D6B"/>
    <w:rsid w:val="00F210A2"/>
    <w:rsid w:val="00F2611C"/>
    <w:rsid w:val="00F32392"/>
    <w:rsid w:val="00F328F5"/>
    <w:rsid w:val="00F472F0"/>
    <w:rsid w:val="00F5209E"/>
    <w:rsid w:val="00F62B49"/>
    <w:rsid w:val="00F752F5"/>
    <w:rsid w:val="00F80548"/>
    <w:rsid w:val="00F857A0"/>
    <w:rsid w:val="00F86CFD"/>
    <w:rsid w:val="00FA449F"/>
    <w:rsid w:val="00FA4E40"/>
    <w:rsid w:val="00FA60CE"/>
    <w:rsid w:val="00FA64B1"/>
    <w:rsid w:val="00FB2206"/>
    <w:rsid w:val="00FB32DB"/>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zer-hoeh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130</cp:revision>
  <cp:lastPrinted>2020-05-12T10:25:00Z</cp:lastPrinted>
  <dcterms:created xsi:type="dcterms:W3CDTF">2020-06-05T09:18:00Z</dcterms:created>
  <dcterms:modified xsi:type="dcterms:W3CDTF">2024-12-11T12:07:00Z</dcterms:modified>
</cp:coreProperties>
</file>